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A399" w14:textId="77777777" w:rsidR="00A017E9" w:rsidRDefault="00A017E9" w:rsidP="00583BC5">
      <w:pPr>
        <w:spacing w:after="0" w:line="240" w:lineRule="auto"/>
        <w:jc w:val="center"/>
        <w:rPr>
          <w:rFonts w:ascii="Euphemia" w:hAnsi="Euphemia"/>
          <w:b/>
          <w:sz w:val="28"/>
          <w:szCs w:val="28"/>
        </w:rPr>
      </w:pPr>
    </w:p>
    <w:p w14:paraId="7151F56D" w14:textId="77777777" w:rsidR="00E1150F" w:rsidRDefault="00A017E9" w:rsidP="00583BC5">
      <w:pPr>
        <w:spacing w:after="0" w:line="240" w:lineRule="auto"/>
        <w:jc w:val="center"/>
        <w:rPr>
          <w:rFonts w:ascii="Euphemia" w:hAnsi="Euphemia"/>
          <w:b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>202</w:t>
      </w:r>
      <w:r w:rsidR="00B54AEE">
        <w:rPr>
          <w:rFonts w:ascii="Euphemia" w:hAnsi="Euphemia"/>
          <w:b/>
          <w:sz w:val="28"/>
          <w:szCs w:val="28"/>
        </w:rPr>
        <w:t>4</w:t>
      </w:r>
      <w:r>
        <w:rPr>
          <w:rFonts w:ascii="Euphemia" w:hAnsi="Euphemia"/>
          <w:b/>
          <w:sz w:val="28"/>
          <w:szCs w:val="28"/>
        </w:rPr>
        <w:t>-202</w:t>
      </w:r>
      <w:r w:rsidR="00B54AEE">
        <w:rPr>
          <w:rFonts w:ascii="Euphemia" w:hAnsi="Euphemia"/>
          <w:b/>
          <w:sz w:val="28"/>
          <w:szCs w:val="28"/>
        </w:rPr>
        <w:t>5</w:t>
      </w:r>
      <w:r>
        <w:rPr>
          <w:rFonts w:ascii="Euphemia" w:hAnsi="Euphemia"/>
          <w:b/>
          <w:sz w:val="28"/>
          <w:szCs w:val="28"/>
        </w:rPr>
        <w:t xml:space="preserve"> EMPLOYEE CALENDARS</w:t>
      </w:r>
    </w:p>
    <w:p w14:paraId="7041566C" w14:textId="77777777" w:rsidR="00A017E9" w:rsidRDefault="00A017E9" w:rsidP="00583BC5">
      <w:pPr>
        <w:spacing w:after="0" w:line="240" w:lineRule="auto"/>
        <w:jc w:val="center"/>
        <w:rPr>
          <w:rFonts w:ascii="Euphemia" w:hAnsi="Euphemia"/>
          <w:sz w:val="26"/>
          <w:szCs w:val="28"/>
        </w:rPr>
      </w:pPr>
      <w:r w:rsidRPr="00A017E9">
        <w:rPr>
          <w:rFonts w:ascii="Euphemia" w:hAnsi="Euphemia"/>
          <w:sz w:val="26"/>
          <w:szCs w:val="28"/>
        </w:rPr>
        <w:t xml:space="preserve">*Please see your </w:t>
      </w:r>
      <w:r>
        <w:rPr>
          <w:rFonts w:ascii="Euphemia" w:hAnsi="Euphemia"/>
          <w:sz w:val="26"/>
          <w:szCs w:val="28"/>
        </w:rPr>
        <w:t>principal/</w:t>
      </w:r>
      <w:r w:rsidRPr="00A017E9">
        <w:rPr>
          <w:rFonts w:ascii="Euphemia" w:hAnsi="Euphemia"/>
          <w:sz w:val="26"/>
          <w:szCs w:val="28"/>
        </w:rPr>
        <w:t>supervisor for specific work calendar*</w:t>
      </w:r>
    </w:p>
    <w:p w14:paraId="159D68F2" w14:textId="77777777" w:rsidR="00A017E9" w:rsidRDefault="00A017E9" w:rsidP="00583BC5">
      <w:pPr>
        <w:spacing w:after="0" w:line="240" w:lineRule="auto"/>
        <w:jc w:val="center"/>
        <w:rPr>
          <w:rFonts w:ascii="Euphemia" w:hAnsi="Euphemia"/>
          <w:sz w:val="26"/>
          <w:szCs w:val="28"/>
        </w:rPr>
      </w:pPr>
    </w:p>
    <w:p w14:paraId="52CFBB31" w14:textId="77777777" w:rsidR="00A017E9" w:rsidRDefault="00A017E9" w:rsidP="00A017E9">
      <w:pPr>
        <w:spacing w:after="0" w:line="240" w:lineRule="auto"/>
        <w:rPr>
          <w:rFonts w:ascii="Euphemia" w:hAnsi="Euphemia"/>
          <w:sz w:val="28"/>
          <w:szCs w:val="28"/>
        </w:rPr>
      </w:pPr>
    </w:p>
    <w:p w14:paraId="064D383F" w14:textId="77777777" w:rsidR="00A017E9" w:rsidRDefault="00DA02C3" w:rsidP="00DA02C3">
      <w:pPr>
        <w:tabs>
          <w:tab w:val="left" w:pos="1440"/>
        </w:tabs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181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 xml:space="preserve">August </w:t>
      </w:r>
      <w:r w:rsidR="00B54AEE">
        <w:rPr>
          <w:rFonts w:ascii="Euphemia" w:hAnsi="Euphemia"/>
          <w:sz w:val="28"/>
          <w:szCs w:val="28"/>
        </w:rPr>
        <w:t>6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</w:t>
      </w:r>
      <w:r w:rsidR="009C40A4">
        <w:rPr>
          <w:rFonts w:ascii="Euphemia" w:hAnsi="Euphemia"/>
          <w:sz w:val="28"/>
          <w:szCs w:val="28"/>
        </w:rPr>
        <w:t>May 2</w:t>
      </w:r>
      <w:r w:rsidR="00B54AEE">
        <w:rPr>
          <w:rFonts w:ascii="Euphemia" w:hAnsi="Euphemia"/>
          <w:sz w:val="28"/>
          <w:szCs w:val="28"/>
        </w:rPr>
        <w:t>2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5</w:t>
      </w:r>
    </w:p>
    <w:p w14:paraId="5B737C83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787C8D32" w14:textId="77777777" w:rsidR="00A017E9" w:rsidRDefault="00DA02C3" w:rsidP="00DA02C3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187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 xml:space="preserve">August </w:t>
      </w:r>
      <w:r w:rsidR="00B54AEE">
        <w:rPr>
          <w:rFonts w:ascii="Euphemia" w:hAnsi="Euphemia"/>
          <w:sz w:val="28"/>
          <w:szCs w:val="28"/>
        </w:rPr>
        <w:t>2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</w:t>
      </w:r>
      <w:r w:rsidR="00992A32">
        <w:rPr>
          <w:rFonts w:ascii="Euphemia" w:hAnsi="Euphemia"/>
          <w:sz w:val="28"/>
          <w:szCs w:val="28"/>
        </w:rPr>
        <w:t>May 2</w:t>
      </w:r>
      <w:r w:rsidR="00B54AEE">
        <w:rPr>
          <w:rFonts w:ascii="Euphemia" w:hAnsi="Euphemia"/>
          <w:sz w:val="28"/>
          <w:szCs w:val="28"/>
        </w:rPr>
        <w:t>2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5</w:t>
      </w:r>
    </w:p>
    <w:p w14:paraId="5D41AEAC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3BD6F1E6" w14:textId="77777777" w:rsidR="00A017E9" w:rsidRDefault="00DA02C3" w:rsidP="00DA02C3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 xml:space="preserve">190 </w:t>
      </w:r>
      <w:r w:rsidR="00A017E9">
        <w:rPr>
          <w:rFonts w:ascii="Euphemia" w:hAnsi="Euphemia"/>
          <w:sz w:val="28"/>
          <w:szCs w:val="28"/>
        </w:rPr>
        <w:t>Day Calendar:</w:t>
      </w:r>
      <w:r w:rsidR="00A017E9">
        <w:rPr>
          <w:rFonts w:ascii="Euphemia" w:hAnsi="Euphemia"/>
          <w:sz w:val="28"/>
          <w:szCs w:val="28"/>
        </w:rPr>
        <w:tab/>
      </w:r>
      <w:r w:rsidR="00B54AEE">
        <w:rPr>
          <w:rFonts w:ascii="Euphemia" w:hAnsi="Euphemia"/>
          <w:sz w:val="28"/>
          <w:szCs w:val="28"/>
        </w:rPr>
        <w:t>July 30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</w:t>
      </w:r>
      <w:r w:rsidR="00992A32">
        <w:rPr>
          <w:rFonts w:ascii="Euphemia" w:hAnsi="Euphemia"/>
          <w:sz w:val="28"/>
          <w:szCs w:val="28"/>
        </w:rPr>
        <w:t xml:space="preserve">May </w:t>
      </w:r>
      <w:r w:rsidR="00F76235">
        <w:rPr>
          <w:rFonts w:ascii="Euphemia" w:hAnsi="Euphemia"/>
          <w:sz w:val="28"/>
          <w:szCs w:val="28"/>
        </w:rPr>
        <w:t>2</w:t>
      </w:r>
      <w:r w:rsidR="00B54AEE">
        <w:rPr>
          <w:rFonts w:ascii="Euphemia" w:hAnsi="Euphemia"/>
          <w:sz w:val="28"/>
          <w:szCs w:val="28"/>
        </w:rPr>
        <w:t>2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5</w:t>
      </w:r>
    </w:p>
    <w:p w14:paraId="400AD03C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79E352CD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193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 xml:space="preserve">July </w:t>
      </w:r>
      <w:r w:rsidR="00992A32">
        <w:rPr>
          <w:rFonts w:ascii="Euphemia" w:hAnsi="Euphemia"/>
          <w:sz w:val="28"/>
          <w:szCs w:val="28"/>
        </w:rPr>
        <w:t>2</w:t>
      </w:r>
      <w:r w:rsidR="00B54AEE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</w:t>
      </w:r>
      <w:r w:rsidR="00992A32">
        <w:rPr>
          <w:rFonts w:ascii="Euphemia" w:hAnsi="Euphemia"/>
          <w:sz w:val="28"/>
          <w:szCs w:val="28"/>
        </w:rPr>
        <w:t>May 2</w:t>
      </w:r>
      <w:r w:rsidR="00B54AEE">
        <w:rPr>
          <w:rFonts w:ascii="Euphemia" w:hAnsi="Euphemia"/>
          <w:sz w:val="28"/>
          <w:szCs w:val="28"/>
        </w:rPr>
        <w:t>2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5</w:t>
      </w:r>
      <w:r w:rsidR="0021791E">
        <w:rPr>
          <w:rFonts w:ascii="Euphemia" w:hAnsi="Euphemia"/>
          <w:sz w:val="28"/>
          <w:szCs w:val="28"/>
        </w:rPr>
        <w:t xml:space="preserve"> (</w:t>
      </w:r>
      <w:r w:rsidR="0021791E" w:rsidRPr="00B54AEE">
        <w:rPr>
          <w:rFonts w:ascii="Euphemia" w:hAnsi="Euphemia"/>
          <w:sz w:val="24"/>
          <w:szCs w:val="28"/>
        </w:rPr>
        <w:t>Librarian/RN</w:t>
      </w:r>
      <w:r w:rsidR="0021791E">
        <w:rPr>
          <w:rFonts w:ascii="Euphemia" w:hAnsi="Euphemia"/>
          <w:sz w:val="28"/>
          <w:szCs w:val="28"/>
        </w:rPr>
        <w:t>)</w:t>
      </w:r>
    </w:p>
    <w:p w14:paraId="20EC8DD7" w14:textId="77777777" w:rsidR="0021791E" w:rsidRDefault="0021791E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sz w:val="28"/>
          <w:szCs w:val="28"/>
        </w:rPr>
        <w:tab/>
      </w:r>
      <w:r>
        <w:rPr>
          <w:rFonts w:ascii="Euphemia" w:hAnsi="Euphemia"/>
          <w:sz w:val="28"/>
          <w:szCs w:val="28"/>
        </w:rPr>
        <w:tab/>
      </w:r>
    </w:p>
    <w:p w14:paraId="2E0A4540" w14:textId="77777777" w:rsidR="0021791E" w:rsidRDefault="0021791E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sz w:val="28"/>
          <w:szCs w:val="28"/>
        </w:rPr>
        <w:tab/>
      </w:r>
      <w:r>
        <w:rPr>
          <w:rFonts w:ascii="Euphemia" w:hAnsi="Euphemia"/>
          <w:sz w:val="28"/>
          <w:szCs w:val="28"/>
        </w:rPr>
        <w:tab/>
      </w:r>
      <w:r w:rsidRPr="00004141">
        <w:rPr>
          <w:rFonts w:ascii="Euphemia" w:hAnsi="Euphemia"/>
          <w:b/>
          <w:sz w:val="28"/>
          <w:szCs w:val="28"/>
        </w:rPr>
        <w:t>193</w:t>
      </w:r>
      <w:r>
        <w:rPr>
          <w:rFonts w:ascii="Euphemia" w:hAnsi="Euphemia"/>
          <w:sz w:val="28"/>
          <w:szCs w:val="28"/>
        </w:rPr>
        <w:t xml:space="preserve"> Day Calendar:</w:t>
      </w:r>
      <w:r>
        <w:rPr>
          <w:rFonts w:ascii="Euphemia" w:hAnsi="Euphemia"/>
          <w:sz w:val="28"/>
          <w:szCs w:val="28"/>
        </w:rPr>
        <w:tab/>
        <w:t>July 2</w:t>
      </w:r>
      <w:r w:rsidR="00B54AEE">
        <w:rPr>
          <w:rFonts w:ascii="Euphemia" w:hAnsi="Euphemia"/>
          <w:sz w:val="28"/>
          <w:szCs w:val="28"/>
        </w:rPr>
        <w:t>9</w:t>
      </w:r>
      <w:r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4</w:t>
      </w:r>
      <w:r>
        <w:rPr>
          <w:rFonts w:ascii="Euphemia" w:hAnsi="Euphemia"/>
          <w:sz w:val="28"/>
          <w:szCs w:val="28"/>
        </w:rPr>
        <w:t xml:space="preserve"> – May 2</w:t>
      </w:r>
      <w:r w:rsidR="00B54AEE">
        <w:rPr>
          <w:rFonts w:ascii="Euphemia" w:hAnsi="Euphemia"/>
          <w:sz w:val="28"/>
          <w:szCs w:val="28"/>
        </w:rPr>
        <w:t>7</w:t>
      </w:r>
      <w:r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5</w:t>
      </w:r>
      <w:r>
        <w:rPr>
          <w:rFonts w:ascii="Euphemia" w:hAnsi="Euphemia"/>
          <w:sz w:val="28"/>
          <w:szCs w:val="28"/>
        </w:rPr>
        <w:t xml:space="preserve"> (</w:t>
      </w:r>
      <w:r w:rsidRPr="00B54AEE">
        <w:rPr>
          <w:rFonts w:ascii="Euphemia" w:hAnsi="Euphemia"/>
          <w:sz w:val="24"/>
          <w:szCs w:val="28"/>
        </w:rPr>
        <w:t>LHLC</w:t>
      </w:r>
      <w:r>
        <w:rPr>
          <w:rFonts w:ascii="Euphemia" w:hAnsi="Euphemia"/>
          <w:sz w:val="28"/>
          <w:szCs w:val="28"/>
        </w:rPr>
        <w:t>)</w:t>
      </w:r>
    </w:p>
    <w:p w14:paraId="5B0F816A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7CE49F30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197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</w:r>
      <w:r w:rsidR="00AD4657">
        <w:rPr>
          <w:rFonts w:ascii="Euphemia" w:hAnsi="Euphemia"/>
          <w:sz w:val="28"/>
          <w:szCs w:val="28"/>
        </w:rPr>
        <w:t xml:space="preserve">August </w:t>
      </w:r>
      <w:r w:rsidR="00B54AEE">
        <w:rPr>
          <w:rFonts w:ascii="Euphemia" w:hAnsi="Euphemia"/>
          <w:sz w:val="28"/>
          <w:szCs w:val="28"/>
        </w:rPr>
        <w:t>1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</w:t>
      </w:r>
      <w:r w:rsidR="00B54AEE">
        <w:rPr>
          <w:rFonts w:ascii="Euphemia" w:hAnsi="Euphemia"/>
          <w:sz w:val="28"/>
          <w:szCs w:val="28"/>
        </w:rPr>
        <w:t>5</w:t>
      </w:r>
      <w:r w:rsidR="00A017E9">
        <w:rPr>
          <w:rFonts w:ascii="Euphemia" w:hAnsi="Euphemia"/>
          <w:sz w:val="28"/>
          <w:szCs w:val="28"/>
        </w:rPr>
        <w:t>, 202</w:t>
      </w:r>
      <w:r w:rsidR="00B54AEE">
        <w:rPr>
          <w:rFonts w:ascii="Euphemia" w:hAnsi="Euphemia"/>
          <w:sz w:val="28"/>
          <w:szCs w:val="28"/>
        </w:rPr>
        <w:t>5</w:t>
      </w:r>
    </w:p>
    <w:p w14:paraId="69BBF2EA" w14:textId="77777777" w:rsidR="00B54AEE" w:rsidRDefault="00B54AEE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sz w:val="28"/>
          <w:szCs w:val="28"/>
        </w:rPr>
        <w:tab/>
      </w:r>
      <w:r>
        <w:rPr>
          <w:rFonts w:ascii="Euphemia" w:hAnsi="Euphemia"/>
          <w:sz w:val="28"/>
          <w:szCs w:val="28"/>
        </w:rPr>
        <w:tab/>
      </w:r>
    </w:p>
    <w:p w14:paraId="6A62EC39" w14:textId="77777777" w:rsidR="00B54AEE" w:rsidRDefault="00B54AEE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sz w:val="28"/>
          <w:szCs w:val="28"/>
        </w:rPr>
        <w:tab/>
      </w:r>
      <w:r>
        <w:rPr>
          <w:rFonts w:ascii="Euphemia" w:hAnsi="Euphemia"/>
          <w:sz w:val="28"/>
          <w:szCs w:val="28"/>
        </w:rPr>
        <w:tab/>
      </w:r>
      <w:r w:rsidRPr="00B54AEE">
        <w:rPr>
          <w:rFonts w:ascii="Euphemia" w:hAnsi="Euphemia"/>
          <w:b/>
          <w:sz w:val="28"/>
          <w:szCs w:val="28"/>
        </w:rPr>
        <w:t>197</w:t>
      </w:r>
      <w:r>
        <w:rPr>
          <w:rFonts w:ascii="Euphemia" w:hAnsi="Euphemia"/>
          <w:sz w:val="28"/>
          <w:szCs w:val="28"/>
        </w:rPr>
        <w:t xml:space="preserve"> Day Calendar:</w:t>
      </w:r>
      <w:r>
        <w:rPr>
          <w:rFonts w:ascii="Euphemia" w:hAnsi="Euphemia"/>
          <w:sz w:val="28"/>
          <w:szCs w:val="28"/>
        </w:rPr>
        <w:tab/>
        <w:t>July 2</w:t>
      </w:r>
      <w:r w:rsidR="00AE3951">
        <w:rPr>
          <w:rFonts w:ascii="Euphemia" w:hAnsi="Euphemia"/>
          <w:sz w:val="28"/>
          <w:szCs w:val="28"/>
        </w:rPr>
        <w:t>3</w:t>
      </w:r>
      <w:r>
        <w:rPr>
          <w:rFonts w:ascii="Euphemia" w:hAnsi="Euphemia"/>
          <w:sz w:val="28"/>
          <w:szCs w:val="28"/>
        </w:rPr>
        <w:t>, 2024 – May 27, 2025 (</w:t>
      </w:r>
      <w:r w:rsidRPr="00B54AEE">
        <w:rPr>
          <w:rFonts w:ascii="Euphemia" w:hAnsi="Euphemia"/>
          <w:sz w:val="24"/>
          <w:szCs w:val="21"/>
        </w:rPr>
        <w:t>ROMS Ath. Trainer</w:t>
      </w:r>
      <w:r>
        <w:rPr>
          <w:rFonts w:ascii="Euphemia" w:hAnsi="Euphemia"/>
          <w:sz w:val="28"/>
          <w:szCs w:val="28"/>
        </w:rPr>
        <w:t>)</w:t>
      </w:r>
    </w:p>
    <w:p w14:paraId="700D3227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4549EE24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202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 xml:space="preserve">July </w:t>
      </w:r>
      <w:r w:rsidR="00A64821">
        <w:rPr>
          <w:rFonts w:ascii="Euphemia" w:hAnsi="Euphemia"/>
          <w:sz w:val="28"/>
          <w:szCs w:val="28"/>
        </w:rPr>
        <w:t>25</w:t>
      </w:r>
      <w:r w:rsidR="00A017E9">
        <w:rPr>
          <w:rFonts w:ascii="Euphemia" w:hAnsi="Euphemia"/>
          <w:sz w:val="28"/>
          <w:szCs w:val="28"/>
        </w:rPr>
        <w:t>, 202</w:t>
      </w:r>
      <w:r w:rsidR="00A64821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</w:t>
      </w:r>
      <w:r w:rsidR="00A64821">
        <w:rPr>
          <w:rFonts w:ascii="Euphemia" w:hAnsi="Euphemia"/>
          <w:sz w:val="28"/>
          <w:szCs w:val="28"/>
        </w:rPr>
        <w:t>6</w:t>
      </w:r>
      <w:r w:rsidR="00A017E9">
        <w:rPr>
          <w:rFonts w:ascii="Euphemia" w:hAnsi="Euphemia"/>
          <w:sz w:val="28"/>
          <w:szCs w:val="28"/>
        </w:rPr>
        <w:t>, 202</w:t>
      </w:r>
      <w:r w:rsidR="00A64821">
        <w:rPr>
          <w:rFonts w:ascii="Euphemia" w:hAnsi="Euphemia"/>
          <w:sz w:val="28"/>
          <w:szCs w:val="28"/>
        </w:rPr>
        <w:t>5</w:t>
      </w:r>
    </w:p>
    <w:p w14:paraId="4041AB2D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3250BDDB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207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 xml:space="preserve">July </w:t>
      </w:r>
      <w:r w:rsidR="00A64821">
        <w:rPr>
          <w:rFonts w:ascii="Euphemia" w:hAnsi="Euphemia"/>
          <w:sz w:val="28"/>
          <w:szCs w:val="28"/>
        </w:rPr>
        <w:t>18</w:t>
      </w:r>
      <w:r w:rsidR="00A017E9">
        <w:rPr>
          <w:rFonts w:ascii="Euphemia" w:hAnsi="Euphemia"/>
          <w:sz w:val="28"/>
          <w:szCs w:val="28"/>
        </w:rPr>
        <w:t>, 202</w:t>
      </w:r>
      <w:r w:rsidR="00A64821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</w:t>
      </w:r>
      <w:r w:rsidR="00A64821">
        <w:rPr>
          <w:rFonts w:ascii="Euphemia" w:hAnsi="Euphemia"/>
          <w:sz w:val="28"/>
          <w:szCs w:val="28"/>
        </w:rPr>
        <w:t>6</w:t>
      </w:r>
      <w:r w:rsidR="00A017E9">
        <w:rPr>
          <w:rFonts w:ascii="Euphemia" w:hAnsi="Euphemia"/>
          <w:sz w:val="28"/>
          <w:szCs w:val="28"/>
        </w:rPr>
        <w:t>, 202</w:t>
      </w:r>
      <w:r w:rsidR="00A64821">
        <w:rPr>
          <w:rFonts w:ascii="Euphemia" w:hAnsi="Euphemia"/>
          <w:sz w:val="28"/>
          <w:szCs w:val="28"/>
        </w:rPr>
        <w:t>5</w:t>
      </w:r>
    </w:p>
    <w:p w14:paraId="5E905299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61BDA1D4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2</w:t>
      </w:r>
      <w:r w:rsidR="00A017E9" w:rsidRPr="00A017E9">
        <w:rPr>
          <w:rFonts w:ascii="Euphemia" w:hAnsi="Euphemia"/>
          <w:b/>
          <w:sz w:val="28"/>
          <w:szCs w:val="28"/>
        </w:rPr>
        <w:t>10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>July 1</w:t>
      </w:r>
      <w:r w:rsidR="00A64821">
        <w:rPr>
          <w:rFonts w:ascii="Euphemia" w:hAnsi="Euphemia"/>
          <w:sz w:val="28"/>
          <w:szCs w:val="28"/>
        </w:rPr>
        <w:t>6</w:t>
      </w:r>
      <w:r w:rsidR="00A017E9">
        <w:rPr>
          <w:rFonts w:ascii="Euphemia" w:hAnsi="Euphemia"/>
          <w:sz w:val="28"/>
          <w:szCs w:val="28"/>
        </w:rPr>
        <w:t>, 202</w:t>
      </w:r>
      <w:r w:rsidR="00A64821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</w:t>
      </w:r>
      <w:r w:rsidR="00A64821">
        <w:rPr>
          <w:rFonts w:ascii="Euphemia" w:hAnsi="Euphemia"/>
          <w:sz w:val="28"/>
          <w:szCs w:val="28"/>
        </w:rPr>
        <w:t>6</w:t>
      </w:r>
      <w:r w:rsidR="00A017E9">
        <w:rPr>
          <w:rFonts w:ascii="Euphemia" w:hAnsi="Euphemia"/>
          <w:sz w:val="28"/>
          <w:szCs w:val="28"/>
        </w:rPr>
        <w:t>, 202</w:t>
      </w:r>
      <w:r w:rsidR="00A64821">
        <w:rPr>
          <w:rFonts w:ascii="Euphemia" w:hAnsi="Euphemia"/>
          <w:sz w:val="28"/>
          <w:szCs w:val="28"/>
        </w:rPr>
        <w:t>5</w:t>
      </w:r>
    </w:p>
    <w:p w14:paraId="42F63196" w14:textId="77777777" w:rsidR="00A64821" w:rsidRDefault="00A64821" w:rsidP="00D754F4">
      <w:pPr>
        <w:spacing w:after="0" w:line="240" w:lineRule="auto"/>
        <w:rPr>
          <w:rFonts w:ascii="Euphemia" w:hAnsi="Euphemia"/>
          <w:sz w:val="28"/>
          <w:szCs w:val="28"/>
        </w:rPr>
      </w:pPr>
    </w:p>
    <w:p w14:paraId="79D90CB9" w14:textId="77777777" w:rsidR="00A64821" w:rsidRDefault="00A64821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sz w:val="28"/>
          <w:szCs w:val="28"/>
        </w:rPr>
        <w:tab/>
      </w:r>
      <w:r>
        <w:rPr>
          <w:rFonts w:ascii="Euphemia" w:hAnsi="Euphemia"/>
          <w:sz w:val="28"/>
          <w:szCs w:val="28"/>
        </w:rPr>
        <w:tab/>
      </w:r>
      <w:r w:rsidRPr="0061118C">
        <w:rPr>
          <w:rFonts w:ascii="Euphemia" w:hAnsi="Euphemia"/>
          <w:b/>
          <w:sz w:val="28"/>
          <w:szCs w:val="28"/>
        </w:rPr>
        <w:t>210</w:t>
      </w:r>
      <w:r>
        <w:rPr>
          <w:rFonts w:ascii="Euphemia" w:hAnsi="Euphemia"/>
          <w:sz w:val="28"/>
          <w:szCs w:val="28"/>
        </w:rPr>
        <w:t xml:space="preserve"> </w:t>
      </w:r>
      <w:r w:rsidR="0061118C">
        <w:rPr>
          <w:rFonts w:ascii="Euphemia" w:hAnsi="Euphemia"/>
          <w:sz w:val="28"/>
          <w:szCs w:val="28"/>
        </w:rPr>
        <w:t xml:space="preserve">Day </w:t>
      </w:r>
      <w:r>
        <w:rPr>
          <w:rFonts w:ascii="Euphemia" w:hAnsi="Euphemia"/>
          <w:sz w:val="28"/>
          <w:szCs w:val="28"/>
        </w:rPr>
        <w:t>Calendar:</w:t>
      </w:r>
      <w:r>
        <w:rPr>
          <w:rFonts w:ascii="Euphemia" w:hAnsi="Euphemia"/>
          <w:sz w:val="28"/>
          <w:szCs w:val="28"/>
        </w:rPr>
        <w:tab/>
        <w:t>August 2, 2024 – June 25, 2025 (</w:t>
      </w:r>
      <w:r w:rsidRPr="00A64821">
        <w:rPr>
          <w:rFonts w:ascii="Euphemia" w:hAnsi="Euphemia"/>
          <w:sz w:val="24"/>
          <w:szCs w:val="28"/>
        </w:rPr>
        <w:t>Testing Coord</w:t>
      </w:r>
      <w:r>
        <w:rPr>
          <w:rFonts w:ascii="Euphemia" w:hAnsi="Euphemia"/>
          <w:sz w:val="28"/>
          <w:szCs w:val="28"/>
        </w:rPr>
        <w:t>)</w:t>
      </w:r>
    </w:p>
    <w:p w14:paraId="16CA0F1E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60B2B9C1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220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>July 1</w:t>
      </w:r>
      <w:r w:rsidR="00702D97">
        <w:rPr>
          <w:rFonts w:ascii="Euphemia" w:hAnsi="Euphemia"/>
          <w:sz w:val="28"/>
          <w:szCs w:val="28"/>
        </w:rPr>
        <w:t>0</w:t>
      </w:r>
      <w:r w:rsidR="00A017E9">
        <w:rPr>
          <w:rFonts w:ascii="Euphemia" w:hAnsi="Euphemia"/>
          <w:sz w:val="28"/>
          <w:szCs w:val="28"/>
        </w:rPr>
        <w:t>, 202</w:t>
      </w:r>
      <w:r w:rsidR="00EA4517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</w:t>
      </w:r>
      <w:r w:rsidR="00702D97">
        <w:rPr>
          <w:rFonts w:ascii="Euphemia" w:hAnsi="Euphemia"/>
          <w:sz w:val="28"/>
          <w:szCs w:val="28"/>
        </w:rPr>
        <w:t>1</w:t>
      </w:r>
      <w:r w:rsidR="00EA4517">
        <w:rPr>
          <w:rFonts w:ascii="Euphemia" w:hAnsi="Euphemia"/>
          <w:sz w:val="28"/>
          <w:szCs w:val="28"/>
        </w:rPr>
        <w:t>6</w:t>
      </w:r>
      <w:r w:rsidR="00A017E9">
        <w:rPr>
          <w:rFonts w:ascii="Euphemia" w:hAnsi="Euphemia"/>
          <w:sz w:val="28"/>
          <w:szCs w:val="28"/>
        </w:rPr>
        <w:t>, 202</w:t>
      </w:r>
      <w:r w:rsidR="00EA4517">
        <w:rPr>
          <w:rFonts w:ascii="Euphemia" w:hAnsi="Euphemia"/>
          <w:sz w:val="28"/>
          <w:szCs w:val="28"/>
        </w:rPr>
        <w:t>5</w:t>
      </w:r>
    </w:p>
    <w:p w14:paraId="438D025F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13A0C783" w14:textId="77777777" w:rsid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226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>July 1</w:t>
      </w:r>
      <w:r w:rsidR="00702D97">
        <w:rPr>
          <w:rFonts w:ascii="Euphemia" w:hAnsi="Euphemia"/>
          <w:sz w:val="28"/>
          <w:szCs w:val="28"/>
        </w:rPr>
        <w:t>0</w:t>
      </w:r>
      <w:r w:rsidR="00A017E9">
        <w:rPr>
          <w:rFonts w:ascii="Euphemia" w:hAnsi="Euphemia"/>
          <w:sz w:val="28"/>
          <w:szCs w:val="28"/>
        </w:rPr>
        <w:t>, 202</w:t>
      </w:r>
      <w:r w:rsidR="00EA4517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2</w:t>
      </w:r>
      <w:r w:rsidR="00702D97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>, 202</w:t>
      </w:r>
      <w:r w:rsidR="00EA4517">
        <w:rPr>
          <w:rFonts w:ascii="Euphemia" w:hAnsi="Euphemia"/>
          <w:sz w:val="28"/>
          <w:szCs w:val="28"/>
        </w:rPr>
        <w:t>5</w:t>
      </w:r>
    </w:p>
    <w:p w14:paraId="1A12ADA1" w14:textId="77777777" w:rsidR="00A017E9" w:rsidRDefault="00A017E9" w:rsidP="00D754F4">
      <w:pPr>
        <w:spacing w:after="0" w:line="240" w:lineRule="auto"/>
        <w:jc w:val="center"/>
        <w:rPr>
          <w:rFonts w:ascii="Euphemia" w:hAnsi="Euphemia"/>
          <w:sz w:val="28"/>
          <w:szCs w:val="28"/>
        </w:rPr>
      </w:pPr>
    </w:p>
    <w:p w14:paraId="599BC670" w14:textId="77777777" w:rsidR="00A017E9" w:rsidRPr="00A017E9" w:rsidRDefault="00D754F4" w:rsidP="00D754F4">
      <w:pPr>
        <w:spacing w:after="0" w:line="240" w:lineRule="auto"/>
        <w:rPr>
          <w:rFonts w:ascii="Euphemia" w:hAnsi="Euphemia"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 xml:space="preserve">          </w:t>
      </w:r>
      <w:r w:rsidR="00A017E9" w:rsidRPr="00A017E9">
        <w:rPr>
          <w:rFonts w:ascii="Euphemia" w:hAnsi="Euphemia"/>
          <w:b/>
          <w:sz w:val="28"/>
          <w:szCs w:val="28"/>
        </w:rPr>
        <w:t>236</w:t>
      </w:r>
      <w:r w:rsidR="00A017E9">
        <w:rPr>
          <w:rFonts w:ascii="Euphemia" w:hAnsi="Euphemia"/>
          <w:sz w:val="28"/>
          <w:szCs w:val="28"/>
        </w:rPr>
        <w:t xml:space="preserve"> Day Calendar:</w:t>
      </w:r>
      <w:r w:rsidR="00A017E9">
        <w:rPr>
          <w:rFonts w:ascii="Euphemia" w:hAnsi="Euphemia"/>
          <w:sz w:val="28"/>
          <w:szCs w:val="28"/>
        </w:rPr>
        <w:tab/>
        <w:t>July 1</w:t>
      </w:r>
      <w:r w:rsidR="005B14CD">
        <w:rPr>
          <w:rFonts w:ascii="Euphemia" w:hAnsi="Euphemia"/>
          <w:sz w:val="28"/>
          <w:szCs w:val="28"/>
        </w:rPr>
        <w:t>0</w:t>
      </w:r>
      <w:r w:rsidR="00A017E9">
        <w:rPr>
          <w:rFonts w:ascii="Euphemia" w:hAnsi="Euphemia"/>
          <w:sz w:val="28"/>
          <w:szCs w:val="28"/>
        </w:rPr>
        <w:t>, 202</w:t>
      </w:r>
      <w:r w:rsidR="00EA4517">
        <w:rPr>
          <w:rFonts w:ascii="Euphemia" w:hAnsi="Euphemia"/>
          <w:sz w:val="28"/>
          <w:szCs w:val="28"/>
        </w:rPr>
        <w:t>4</w:t>
      </w:r>
      <w:r w:rsidR="00A017E9">
        <w:rPr>
          <w:rFonts w:ascii="Euphemia" w:hAnsi="Euphemia"/>
          <w:sz w:val="28"/>
          <w:szCs w:val="28"/>
        </w:rPr>
        <w:t xml:space="preserve"> – June </w:t>
      </w:r>
      <w:r w:rsidR="005B14CD">
        <w:rPr>
          <w:rFonts w:ascii="Euphemia" w:hAnsi="Euphemia"/>
          <w:sz w:val="28"/>
          <w:szCs w:val="28"/>
        </w:rPr>
        <w:t>2</w:t>
      </w:r>
      <w:r w:rsidR="00EA4517">
        <w:rPr>
          <w:rFonts w:ascii="Euphemia" w:hAnsi="Euphemia"/>
          <w:sz w:val="28"/>
          <w:szCs w:val="28"/>
        </w:rPr>
        <w:t>7</w:t>
      </w:r>
      <w:r w:rsidR="00A017E9">
        <w:rPr>
          <w:rFonts w:ascii="Euphemia" w:hAnsi="Euphemia"/>
          <w:sz w:val="28"/>
          <w:szCs w:val="28"/>
        </w:rPr>
        <w:t>, 202</w:t>
      </w:r>
      <w:r w:rsidR="00EA4517">
        <w:rPr>
          <w:rFonts w:ascii="Euphemia" w:hAnsi="Euphemia"/>
          <w:sz w:val="28"/>
          <w:szCs w:val="28"/>
        </w:rPr>
        <w:t>5</w:t>
      </w:r>
    </w:p>
    <w:sectPr w:rsidR="00A017E9" w:rsidRPr="00A017E9" w:rsidSect="00B54AEE">
      <w:headerReference w:type="default" r:id="rId8"/>
      <w:footerReference w:type="default" r:id="rId9"/>
      <w:pgSz w:w="12240" w:h="15840"/>
      <w:pgMar w:top="288" w:right="576" w:bottom="288" w:left="576" w:header="446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6166" w14:textId="77777777" w:rsidR="002F7997" w:rsidRDefault="002F7997" w:rsidP="00A32B2E">
      <w:pPr>
        <w:spacing w:after="0" w:line="240" w:lineRule="auto"/>
      </w:pPr>
      <w:r>
        <w:separator/>
      </w:r>
    </w:p>
  </w:endnote>
  <w:endnote w:type="continuationSeparator" w:id="0">
    <w:p w14:paraId="401353D9" w14:textId="77777777" w:rsidR="002F7997" w:rsidRDefault="002F7997" w:rsidP="00A3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7BE5" w14:textId="77777777" w:rsidR="00A32B2E" w:rsidRPr="00520032" w:rsidRDefault="00603D0E" w:rsidP="00603D0E">
    <w:pPr>
      <w:pStyle w:val="Footer"/>
      <w:tabs>
        <w:tab w:val="left" w:pos="3600"/>
        <w:tab w:val="center" w:pos="5040"/>
      </w:tabs>
      <w:rPr>
        <w:spacing w:val="20"/>
      </w:rPr>
    </w:pPr>
    <w:r>
      <w:rPr>
        <w:rFonts w:ascii="Arial" w:hAnsi="Arial" w:cs="Arial"/>
        <w:i/>
        <w:color w:val="7D3537"/>
        <w:spacing w:val="20"/>
      </w:rPr>
      <w:tab/>
    </w:r>
    <w:r>
      <w:rPr>
        <w:rFonts w:ascii="Arial" w:hAnsi="Arial" w:cs="Arial"/>
        <w:i/>
        <w:color w:val="7D3537"/>
        <w:spacing w:val="20"/>
      </w:rPr>
      <w:tab/>
    </w:r>
    <w:r w:rsidR="001A0E6E" w:rsidRPr="00520032">
      <w:rPr>
        <w:rFonts w:ascii="Arial" w:hAnsi="Arial" w:cs="Arial"/>
        <w:i/>
        <w:noProof/>
        <w:color w:val="7D3537"/>
        <w:spacing w:val="20"/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9E2CA8" wp14:editId="472417C6">
              <wp:simplePos x="0" y="0"/>
              <wp:positionH relativeFrom="page">
                <wp:posOffset>4791075</wp:posOffset>
              </wp:positionH>
              <wp:positionV relativeFrom="paragraph">
                <wp:posOffset>79375</wp:posOffset>
              </wp:positionV>
              <wp:extent cx="2781300" cy="0"/>
              <wp:effectExtent l="0" t="19050" r="1905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813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D35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76F7B" id="Straight Connector 3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7.25pt,6.25pt" to="596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" strokecolor="#7d3537" strokeweight="3pt">
              <v:stroke joinstyle="miter"/>
              <w10:wrap anchorx="page"/>
            </v:line>
          </w:pict>
        </mc:Fallback>
      </mc:AlternateContent>
    </w:r>
    <w:r w:rsidR="001A0E6E" w:rsidRPr="00520032">
      <w:rPr>
        <w:rFonts w:ascii="Arial" w:hAnsi="Arial" w:cs="Arial"/>
        <w:i/>
        <w:noProof/>
        <w:color w:val="7D3537"/>
        <w:spacing w:val="20"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B0F29A" wp14:editId="7557D875">
              <wp:simplePos x="0" y="0"/>
              <wp:positionH relativeFrom="page">
                <wp:posOffset>114300</wp:posOffset>
              </wp:positionH>
              <wp:positionV relativeFrom="paragraph">
                <wp:posOffset>88900</wp:posOffset>
              </wp:positionV>
              <wp:extent cx="2800350" cy="0"/>
              <wp:effectExtent l="0" t="19050" r="19050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03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D35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6E364C" id="Straight Connector 2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9pt,7pt" to="229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" strokecolor="#7d3537" strokeweight="3pt">
              <v:stroke joinstyle="miter"/>
              <w10:wrap anchorx="page"/>
            </v:line>
          </w:pict>
        </mc:Fallback>
      </mc:AlternateContent>
    </w:r>
    <w:r>
      <w:rPr>
        <w:rFonts w:ascii="Arial" w:hAnsi="Arial" w:cs="Arial"/>
        <w:i/>
        <w:color w:val="7D3537"/>
        <w:spacing w:val="20"/>
      </w:rPr>
      <w:t xml:space="preserve">  </w:t>
    </w:r>
    <w:r w:rsidR="00A80E65">
      <w:rPr>
        <w:rFonts w:ascii="Arial" w:hAnsi="Arial" w:cs="Arial"/>
        <w:i/>
        <w:color w:val="7D3537"/>
        <w:spacing w:val="20"/>
        <w:sz w:val="20"/>
      </w:rPr>
      <w:t>www</w:t>
    </w:r>
    <w:r w:rsidR="001A0E6E">
      <w:rPr>
        <w:rFonts w:ascii="Arial" w:hAnsi="Arial" w:cs="Arial"/>
        <w:i/>
        <w:color w:val="7D3537"/>
        <w:spacing w:val="20"/>
        <w:sz w:val="20"/>
      </w:rPr>
      <w:t>.REDOAKISD.</w:t>
    </w:r>
    <w:r w:rsidR="00A80E65">
      <w:rPr>
        <w:rFonts w:ascii="Arial" w:hAnsi="Arial" w:cs="Arial"/>
        <w:i/>
        <w:color w:val="7D3537"/>
        <w:spacing w:val="20"/>
        <w:sz w:val="20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910A" w14:textId="77777777" w:rsidR="002F7997" w:rsidRDefault="002F7997" w:rsidP="00A32B2E">
      <w:pPr>
        <w:spacing w:after="0" w:line="240" w:lineRule="auto"/>
      </w:pPr>
      <w:r>
        <w:separator/>
      </w:r>
    </w:p>
  </w:footnote>
  <w:footnote w:type="continuationSeparator" w:id="0">
    <w:p w14:paraId="59C36C6C" w14:textId="77777777" w:rsidR="002F7997" w:rsidRDefault="002F7997" w:rsidP="00A3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75D8" w14:textId="77777777" w:rsidR="00A32B2E" w:rsidRPr="00801F6A" w:rsidRDefault="00801F6A" w:rsidP="00801F6A">
    <w:pPr>
      <w:pStyle w:val="Header"/>
      <w:ind w:hanging="1260"/>
    </w:pPr>
    <w:r>
      <w:rPr>
        <w:noProof/>
      </w:rPr>
      <w:drawing>
        <wp:inline distT="0" distB="0" distL="0" distR="0" wp14:anchorId="755AD61C" wp14:editId="38D4D939">
          <wp:extent cx="7797165" cy="1420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F302F"/>
    <w:multiLevelType w:val="hybridMultilevel"/>
    <w:tmpl w:val="8D1CE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6718B"/>
    <w:multiLevelType w:val="hybridMultilevel"/>
    <w:tmpl w:val="6C9A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76B8B"/>
    <w:multiLevelType w:val="hybridMultilevel"/>
    <w:tmpl w:val="21D4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46FB3"/>
    <w:multiLevelType w:val="hybridMultilevel"/>
    <w:tmpl w:val="CA90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04727">
    <w:abstractNumId w:val="2"/>
  </w:num>
  <w:num w:numId="2" w16cid:durableId="1053113954">
    <w:abstractNumId w:val="0"/>
  </w:num>
  <w:num w:numId="3" w16cid:durableId="2095934438">
    <w:abstractNumId w:val="1"/>
  </w:num>
  <w:num w:numId="4" w16cid:durableId="22630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t7SwMDQyNjIwMzdX0lEKTi0uzszPAykwrgUAbgb4fSwAAAA="/>
  </w:docVars>
  <w:rsids>
    <w:rsidRoot w:val="00A32B2E"/>
    <w:rsid w:val="00004141"/>
    <w:rsid w:val="000202F3"/>
    <w:rsid w:val="000515C0"/>
    <w:rsid w:val="000F6201"/>
    <w:rsid w:val="00111E87"/>
    <w:rsid w:val="0015017A"/>
    <w:rsid w:val="001A0E6E"/>
    <w:rsid w:val="001A52A0"/>
    <w:rsid w:val="001C534A"/>
    <w:rsid w:val="001D2B75"/>
    <w:rsid w:val="001D69C7"/>
    <w:rsid w:val="002100A0"/>
    <w:rsid w:val="00210720"/>
    <w:rsid w:val="0021791E"/>
    <w:rsid w:val="00295EAF"/>
    <w:rsid w:val="002F7997"/>
    <w:rsid w:val="00306281"/>
    <w:rsid w:val="003301BA"/>
    <w:rsid w:val="00381E5C"/>
    <w:rsid w:val="00387530"/>
    <w:rsid w:val="003C30CA"/>
    <w:rsid w:val="00416B3D"/>
    <w:rsid w:val="004819CC"/>
    <w:rsid w:val="004D76FF"/>
    <w:rsid w:val="0051074F"/>
    <w:rsid w:val="0051463B"/>
    <w:rsid w:val="00520032"/>
    <w:rsid w:val="00577383"/>
    <w:rsid w:val="00580617"/>
    <w:rsid w:val="00583BC5"/>
    <w:rsid w:val="005942A7"/>
    <w:rsid w:val="005B14CD"/>
    <w:rsid w:val="005B25A3"/>
    <w:rsid w:val="00603D0E"/>
    <w:rsid w:val="0061118C"/>
    <w:rsid w:val="006703E9"/>
    <w:rsid w:val="006C01CB"/>
    <w:rsid w:val="006C6BA0"/>
    <w:rsid w:val="006D513D"/>
    <w:rsid w:val="00702D97"/>
    <w:rsid w:val="00735120"/>
    <w:rsid w:val="007A5103"/>
    <w:rsid w:val="00801F6A"/>
    <w:rsid w:val="00824A6C"/>
    <w:rsid w:val="00830E43"/>
    <w:rsid w:val="00891524"/>
    <w:rsid w:val="00892040"/>
    <w:rsid w:val="008C61A6"/>
    <w:rsid w:val="009006F7"/>
    <w:rsid w:val="009048E3"/>
    <w:rsid w:val="0092433E"/>
    <w:rsid w:val="00933661"/>
    <w:rsid w:val="00992A32"/>
    <w:rsid w:val="009C40A4"/>
    <w:rsid w:val="009E32EA"/>
    <w:rsid w:val="009F454F"/>
    <w:rsid w:val="00A017E9"/>
    <w:rsid w:val="00A05980"/>
    <w:rsid w:val="00A06C0F"/>
    <w:rsid w:val="00A32B2E"/>
    <w:rsid w:val="00A446E3"/>
    <w:rsid w:val="00A64821"/>
    <w:rsid w:val="00A80E65"/>
    <w:rsid w:val="00A94768"/>
    <w:rsid w:val="00AD4657"/>
    <w:rsid w:val="00AD5284"/>
    <w:rsid w:val="00AE3951"/>
    <w:rsid w:val="00B442B1"/>
    <w:rsid w:val="00B54AEE"/>
    <w:rsid w:val="00BB5DE9"/>
    <w:rsid w:val="00C17BCE"/>
    <w:rsid w:val="00C325B1"/>
    <w:rsid w:val="00C45B86"/>
    <w:rsid w:val="00C53B65"/>
    <w:rsid w:val="00CF31A8"/>
    <w:rsid w:val="00D11D1F"/>
    <w:rsid w:val="00D1228B"/>
    <w:rsid w:val="00D67E49"/>
    <w:rsid w:val="00D754F4"/>
    <w:rsid w:val="00D82CA8"/>
    <w:rsid w:val="00DA02C3"/>
    <w:rsid w:val="00E1150F"/>
    <w:rsid w:val="00E72678"/>
    <w:rsid w:val="00EA4517"/>
    <w:rsid w:val="00EC058F"/>
    <w:rsid w:val="00EE7AD0"/>
    <w:rsid w:val="00F76235"/>
    <w:rsid w:val="00F857F7"/>
    <w:rsid w:val="00F933B2"/>
    <w:rsid w:val="00F97F3A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D17C9"/>
  <w15:chartTrackingRefBased/>
  <w15:docId w15:val="{99593DF6-A8D2-4511-A7AB-548F8157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2E"/>
  </w:style>
  <w:style w:type="paragraph" w:styleId="Footer">
    <w:name w:val="footer"/>
    <w:basedOn w:val="Normal"/>
    <w:link w:val="FooterChar"/>
    <w:uiPriority w:val="99"/>
    <w:unhideWhenUsed/>
    <w:rsid w:val="00A3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2E"/>
  </w:style>
  <w:style w:type="paragraph" w:styleId="BalloonText">
    <w:name w:val="Balloon Text"/>
    <w:basedOn w:val="Normal"/>
    <w:link w:val="BalloonTextChar"/>
    <w:uiPriority w:val="99"/>
    <w:semiHidden/>
    <w:unhideWhenUsed/>
    <w:rsid w:val="0090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E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CE1E-43B5-484A-8242-718CCF9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797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Trimble, Beth</dc:creator>
  <cp:keywords/>
  <dc:description/>
  <cp:lastModifiedBy>Reeves, Catrina</cp:lastModifiedBy>
  <cp:revision>6</cp:revision>
  <cp:lastPrinted>2023-04-27T14:05:00Z</cp:lastPrinted>
  <dcterms:created xsi:type="dcterms:W3CDTF">2024-04-15T18:41:00Z</dcterms:created>
  <dcterms:modified xsi:type="dcterms:W3CDTF">2024-05-02T17:47:00Z</dcterms:modified>
</cp:coreProperties>
</file>